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Ультразвуковая диагностика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22.07.2026, 18:57 МСК · База обновлена: 22.07.2026, 18:53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 ОСНОВНЫМ УЛЬТРАЗВУКОВЫМ ДЕГЕНЕРАТИВНЫМ ИЗМЕНЕНИЯМ МЕНИСКОВ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неоднородность структуры и гиперэхогенные включения в мениске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наличие округлых анэхогенных структур с ровными четкими контурами и дистальным усилением эхосигнала, повреждается чаще наружный мениск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выпота в области поврежденного мениска, деформацию мениска, с атипичным гипоэхогенным линейным участком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незначительного выпота в области поврежденного мениска, мениск не деформирован, однако содержит петрификаты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неоднородность структуры и гиперэхогенные включения в мениске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ЖИРОВАЯ КЛЕТЧАТКА МОЛОЧНОЙ ЖЕЛЕЗЫ ЖЕНЩИНЫ ДО 25 ЛЕТ ПРИ УЛЬТРАЗВУКОВОМ ИССЛЕДОВАНИИ ВЫГЛЯДИТ В ВИДЕ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гиперэхогенного тяжа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нескольких рядов гипоэхогенных образований с четко дифференцируемой гиперэхогенной капсулой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тонкого гипоэхогенного тяжа, без дифференциации на отдельные структуры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одного ряда округлых гипоэхогенных структур в передних отделах молочной железы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тонкого гипоэхогенного тяжа, без дифференциации на отдельные структуры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АНГИОМИОЛИПОМА ПРИ УЛЬТРАЗВУКОВОМ ИССЛЕДОВАНИИ ВИДНА В ВИДЕ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смешанного по эхогенности образования с дистальным псевдоусилением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анэхогенного образования без дистального усиления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гиперэхогенного солидного образования с четкими контура чаще в паренхиме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солидного образования неоднородной структуры с множественными некротическими полостями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гиперэхогенного солидного образования с четкими контура чаще в паренхиме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РАЗМЕРЫ ЛЕВОГО ЖЕЛУДОЧКА В ПАРАСТЕРНАЛЬНОЙ ПОЗИЦИИ В КОНЦЕ ДИАСТОЛЫ НА УРОВНЕ КОНЦОВ СТВОРОК МИТРАЛЬНОГО КЛАПАНА В НОРМЕ СОСТАВЛЯЮТ НЕ ___________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более 46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более 56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менее 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более 40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более 56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СТЕНОЗЕ ПЛЕЧЕГОЛОВНОГО СТВОЛА ОТ 50% ДО 70% РАЗВИВАЕТСЯ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постоянный синдром подключично-позвоночного обкрадывания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латентный синдром подключично-позвоночного обкрадывания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синдром внутримозгового обкрадывания каротидной системой вертебрально-базилярной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переходный синдром подключично-позвоночного обкрадывания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латентный синдром подключично-позвоночного обкрадывания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АДЕНОМАТОЗНЫЙ УЗЕЛ ПРЕДСТАТЕЛЬНОЙ ЖЕЛЕЗЫ ПРИ УЛЬТРАЗВУКОВОМ ИССЛЕДОВАНИИ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всегда содержит кистозные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может иметь сниженную, среднюю или смешанную эхогенность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является анэхогенным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всегда сливается с изображением периферической части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может иметь сниженную, среднюю или смешанную эхогенность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ИНФЕКЦИОННОМ ЭНДОКАРДИТЕ С ПОРАЖЕНИЕМ ТРИКУСПИДАЛЬНОГО КЛАПАНА РАЗВИВАЕТСЯ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стеноз трикуспидального клапана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регургитация трикуспидального клапана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тромбоз трикуспидального клапана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комбинированный порок трикуспидального клапана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регургитация трикуспидального клапана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РАЗМЕРЫ ПРАВОГО ЖЕЛУДОЧКА В БАЗАЛЬНОМ ОТДЕЛЕ В НОРМЕ СОСТАВЛЯЮТ (В ММ)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42-43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25-41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44-45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20-24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25-41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ОДНИМ ИЗ ОСНОВНЫХ КРИТЕРИЕВ, ВЛИЯЮЩИХ НА СНИЖЕНИЕ РЕЙТИНГА МЕДИЦИНСКОЙ ОРГАНИЗАЦИИ, ЯВЛЯЕТСЯ РОСТ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впервые выявленных заболеваний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заболеваемости с временной утратой трудоспособности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количества обоснованных жалоб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числа пролеченных больных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количества обоснованных жалоб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МЕТАСТАЗЫ ПРИ ОПУХОЛИ ЯИЧКА СЛЕДУЕТ ИСКАТЬ ПРЕЖДЕ ВСЕГО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поджелудочной железе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надпочечниках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предстательной железе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забрюшинных лимфоузлах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забрюшинных лимфоузлах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Ультразвуковая диагностика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